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DF565" w14:textId="77777777" w:rsidR="002167DD" w:rsidRDefault="002167DD">
      <w:r>
        <w:t xml:space="preserve">The game was inspired by a card game that I had incorporated in my (Sean </w:t>
      </w:r>
      <w:proofErr w:type="spellStart"/>
      <w:r>
        <w:t>Boocock’s</w:t>
      </w:r>
      <w:proofErr w:type="spellEnd"/>
      <w:r>
        <w:t>) game design concept document.  In that game – a light fantasy MMO geared towards the tween/young teenager audience – the cards were creatures the players would photograph with an in-game camera and then battle to evolve their cards.  The mechanics for the card game were originally inspired by my past obsession with the card games in Final Fantasy 8 and Final Fantasy 9 as well as my recent experience with Memoir 44.</w:t>
      </w:r>
    </w:p>
    <w:p w14:paraId="4C8BFE5B" w14:textId="77777777" w:rsidR="002167DD" w:rsidRDefault="002167DD">
      <w:r>
        <w:t xml:space="preserve">Final Fantasy 9’s card game is a fast paced game based on positioning one’s character cards on a grid and chaining attacks between them.  Each card has the ability to attack in certain directions with a certain value and damage type.  Memoir 44 was one of the </w:t>
      </w:r>
      <w:r w:rsidR="0039160B">
        <w:t>first tactical war games I’ve played and the importance it placed on positioning one’s units, line-of-sight, and terrain, were elements I wanted to recreate in another game.</w:t>
      </w:r>
    </w:p>
    <w:p w14:paraId="31A9BAA8" w14:textId="77777777" w:rsidR="0039160B" w:rsidRDefault="0039160B">
      <w:r>
        <w:t xml:space="preserve">In my initial pitch of the game, I focused on a few key ideas: cards (initially creatures in a </w:t>
      </w:r>
      <w:proofErr w:type="spellStart"/>
      <w:r>
        <w:t>Tolkienesque</w:t>
      </w:r>
      <w:proofErr w:type="spellEnd"/>
      <w:r>
        <w:t xml:space="preserve"> fantasy</w:t>
      </w:r>
      <w:proofErr w:type="gramStart"/>
      <w:r>
        <w:t>)  with</w:t>
      </w:r>
      <w:proofErr w:type="gramEnd"/>
      <w:r>
        <w:t xml:space="preserve"> directional attacks that players would play at one end of a grid and move up to attack and defend valuable regions, terrain that would modify the cards’ abilities and that would be randomized every play session, and a resource generation mechanic somewhat reminiscent of Battlefield’s ticket system.</w:t>
      </w:r>
    </w:p>
    <w:p w14:paraId="576A9174" w14:textId="431DAF48" w:rsidR="0039160B" w:rsidRDefault="0039160B">
      <w:r>
        <w:t>In hashing out the details of the formal elements, we decided that we needed some other element besides positioning to make combat satisfying and introduce tension.  We came up with the vague idea of “sliders.”  These would be objects that would exist underneath the board into which players</w:t>
      </w:r>
      <w:r w:rsidR="006657D3">
        <w:t xml:space="preserve"> could play special creature en</w:t>
      </w:r>
      <w:r>
        <w:t>han</w:t>
      </w:r>
      <w:r w:rsidR="006657D3">
        <w:t>c</w:t>
      </w:r>
      <w:r>
        <w:t>ing cards, or alternatively resources that they could then mine.</w:t>
      </w:r>
      <w:r w:rsidR="006657D3">
        <w:t xml:space="preserve">  The idea was that players could not only affect the environment of the board but that they could also change it at will; they could, for some cost, move the sliders, making previously valuable spaces unimportant.</w:t>
      </w:r>
      <w:r w:rsidR="00E45616">
        <w:t xml:space="preserve">  Since we wanted to incorporate this idea, we also decided to design our cards with holes in them so as to allow players to see through the cards to the area underneath the board.</w:t>
      </w:r>
    </w:p>
    <w:p w14:paraId="2E5AE17D" w14:textId="77777777" w:rsidR="006657D3" w:rsidRDefault="006657D3">
      <w:r>
        <w:t>In our first meetings we decided to focus on hashing out the size of the board, the mechanics of the resource collection, and the cards themselves and leave the slider mechanic for the next week of playtests.   We decided on a 6x6 grid mainly around considerations of how to place our “control regions” – regions on the board where players, if they controlled them, would generate resources.  At this stage, players could generate resources if they occupied certain areas on the board and had more creatures in that region than their opponent, thus controlling the region.  Another consideration that led to the 6x6 size was playing through a first few play sessions and taking note of the duration.  We were shooting for somewhere around 15 minutes and after a few rounds discovered that a 6x6 board was sufficiently large to more than guarantee that; if anything, the board might have to be reduced in size.</w:t>
      </w:r>
    </w:p>
    <w:p w14:paraId="6F8943C9" w14:textId="77777777" w:rsidR="006657D3" w:rsidRDefault="006657D3">
      <w:r>
        <w:t>The cards themselves each have a base strength value and different directional attacks.  In order to make the game a 15 minute experience, we decided to create decks of the same cards for each player instead of having players first choose their cards from a universal card pool and build decks from th</w:t>
      </w:r>
      <w:r w:rsidR="009824D7">
        <w:t xml:space="preserve">at.   When I created the cards, I had vague ideas of what sorts of creatures the cards might represent and as well as the sorts of niches I wanted.  These included: creatures with strong diagonal attacks in one </w:t>
      </w:r>
      <w:r w:rsidR="009824D7">
        <w:lastRenderedPageBreak/>
        <w:t xml:space="preserve">direction but not the other, creatures with strong frontal attacks but no other defenses, a long range creature that could hit creatures farther </w:t>
      </w:r>
      <w:proofErr w:type="gramStart"/>
      <w:r w:rsidR="009824D7">
        <w:t>out,</w:t>
      </w:r>
      <w:proofErr w:type="gramEnd"/>
      <w:r w:rsidR="009824D7">
        <w:t xml:space="preserve"> and a creature that had no frontal or side attacks but strong attacks from behind.   I tried to balance the cards around a metric of “total strength” or the number of directions they could attack in times their strength, with most cards falling in the 12-16 range.  I also allowed for a couple outliers and the special, long range creature since the decks were the same for both players and any unbalanced unit wouldn’t be “unfair”; rather, it might make the other units relatively uninteresting but I didn’t think it would become a problem.</w:t>
      </w:r>
    </w:p>
    <w:p w14:paraId="7FFA6BE1" w14:textId="42457B42" w:rsidR="009824D7" w:rsidRDefault="009824D7">
      <w:r>
        <w:t>Our initial playtests went fairly well.  During these we started to get a feel for the numbers for the resource generation mechanic (+50 per turn per unit in the controlling region), and finalize the win conditions (either collect a 1000 resources or defeat all your opponent’s creatures).</w:t>
      </w:r>
      <w:r w:rsidR="00E405F7">
        <w:t xml:space="preserve">  During these playtests we also determined when resource collection should take place (at the end of the player’s turn) and how costly special creatures should be (100 resources to play and use).  We also decided on a new type of card, instance </w:t>
      </w:r>
      <w:proofErr w:type="gramStart"/>
      <w:r w:rsidR="00E405F7">
        <w:t>cards, that</w:t>
      </w:r>
      <w:proofErr w:type="gramEnd"/>
      <w:r w:rsidR="00E405F7">
        <w:t xml:space="preserve"> would have temporary effects on the state of the game.</w:t>
      </w:r>
    </w:p>
    <w:p w14:paraId="4B3C511D" w14:textId="1A0B347E" w:rsidR="00E405F7" w:rsidRDefault="00E405F7">
      <w:r>
        <w:t xml:space="preserve">We had by this point not fleshed out much of anything in the way of dramatic elements.  Besides the cards representing creatures, and the board some a physical space with an earth-like environment and terrain, we had nothing.  I had tried articulating the idea that the creatures’ directional attack/defensives map onto physical features, and before our lab session I tried to come up with a coherent premise/setting that would sustain such things.  I thought </w:t>
      </w:r>
      <w:proofErr w:type="spellStart"/>
      <w:r>
        <w:t>Steampunk</w:t>
      </w:r>
      <w:proofErr w:type="spellEnd"/>
      <w:r>
        <w:t xml:space="preserve"> might be viable but hadn’t fleshed out what form it would take in our game.</w:t>
      </w:r>
    </w:p>
    <w:p w14:paraId="29C8A1AC" w14:textId="7B247FBD" w:rsidR="00E405F7" w:rsidRDefault="00E405F7">
      <w:r>
        <w:t>The response in our first lab session was mostly positive.  Those who played or viewed the game were excited about the formal elements but confused and disappointed by the lack of dramatic elements.  The game at this point was still a drawn paper board and index card cards that I had generated.</w:t>
      </w:r>
    </w:p>
    <w:p w14:paraId="3361BAE3" w14:textId="0F63E77C" w:rsidR="00E405F7" w:rsidRDefault="00E405F7">
      <w:r>
        <w:t xml:space="preserve">Over the weekend I tried fleshing out the dramatic premise.  Our creatures weren’t creatures at all; they would be steam powered robots in a Victorian-era </w:t>
      </w:r>
      <w:proofErr w:type="spellStart"/>
      <w:r>
        <w:t>steampunk</w:t>
      </w:r>
      <w:proofErr w:type="spellEnd"/>
      <w:r>
        <w:t xml:space="preserve"> world.  The players would be rival CEOs of power companies out to monopolize the world’s valuable geothermal resources.  Our directional attacks/defenses represented the haphazard and at times whimsical way these machines were constructed:  three arms with three bolt guns in one case, or a large steam blaster slightly off keel.</w:t>
      </w:r>
    </w:p>
    <w:p w14:paraId="06B4406A" w14:textId="5ED5842E" w:rsidR="00E405F7" w:rsidRDefault="00E405F7">
      <w:r>
        <w:t xml:space="preserve">We had still not introduced the “slider” mechanic in the game beyond our first conceptualization and I pushed that we make it as simple as possible for practical, dramatic, and player accessibility reasons.  I eventually won an internal argument with Richard over the </w:t>
      </w:r>
      <w:proofErr w:type="gramStart"/>
      <w:r>
        <w:t>mechanic .</w:t>
      </w:r>
      <w:proofErr w:type="gramEnd"/>
      <w:r>
        <w:t xml:space="preserve">  The sliders became pre-built objects with regions color coded to represent either steam (that space would generate +50 </w:t>
      </w:r>
      <w:proofErr w:type="gramStart"/>
      <w:r>
        <w:t>steam</w:t>
      </w:r>
      <w:proofErr w:type="gramEnd"/>
      <w:r>
        <w:t xml:space="preserve"> like a control region)</w:t>
      </w:r>
      <w:r w:rsidR="00E45616">
        <w:t>, +1 power (power being what we earlier called a card’s strength) or -1 power.  We decided that the sliders should only be underneath the middle four rows of the board and that players would have to pay 100 steam to move them if they had a unit in that row.   This cost felt right because a player could potential recoup the cost in two turns by moving a steam resource under their unit or use the moving buff/</w:t>
      </w:r>
      <w:proofErr w:type="spellStart"/>
      <w:r w:rsidR="00E45616">
        <w:t>debuff</w:t>
      </w:r>
      <w:proofErr w:type="spellEnd"/>
      <w:r w:rsidR="00E45616">
        <w:t xml:space="preserve"> to power to win in combat with an opponent’s unit.  Our internal playtests confirmed that we used the sliders relatively frequently and that the cost was at least not too high as to discourage use.</w:t>
      </w:r>
    </w:p>
    <w:p w14:paraId="3A31C210" w14:textId="1B0B2570" w:rsidR="00E75D5B" w:rsidRDefault="00E75D5B">
      <w:r>
        <w:lastRenderedPageBreak/>
        <w:t>Further fleshing out the dramatic elements to the game, I came up with the idea that the sliders were vents the players were manipulating in the floor of the arena they were playing in.  Also I set the ga</w:t>
      </w:r>
      <w:r w:rsidR="00EB3FB9">
        <w:t>m</w:t>
      </w:r>
      <w:r>
        <w:t xml:space="preserve">e within an active volcano, the best geothermal spot around, </w:t>
      </w:r>
      <w:r w:rsidR="00EB3FB9">
        <w:t>and reimagined one of our win conditions (generate 1000 steam) as the activation of a super weapon that wiped the board clean of one’s opponent.</w:t>
      </w:r>
    </w:p>
    <w:p w14:paraId="4C5A6343" w14:textId="3A66DC06" w:rsidR="00D13688" w:rsidRDefault="00D13688">
      <w:r>
        <w:t xml:space="preserve">We had also decided to separate a unit’s direction of defense from its direction of attack.  Previously a unit could only defend in directions it could attack.  Based on feedback, we decided to make the direction of defense </w:t>
      </w:r>
      <w:r w:rsidR="00C61F06">
        <w:t>separate</w:t>
      </w:r>
      <w:r>
        <w:t>, represented by a thick black border along certain edges/corners of the cards.</w:t>
      </w:r>
      <w:r w:rsidR="00C61F06">
        <w:t xml:space="preserve">  This had the effect of making a lot of units harder to kill as their previously limited utility was bolstered now by a few more areas in which it could defend.</w:t>
      </w:r>
    </w:p>
    <w:p w14:paraId="2BD1A4CA" w14:textId="5FAC0170" w:rsidR="001B2C00" w:rsidRDefault="001B2C00">
      <w:r>
        <w:t>The physical game at this point was a slightly cleaner version of our paper prototype from the first week with the addition of strips of cardboard backing to allow for long strips of paper, the sliders, to move underneath.  I had also made basic digital versions of all of our cards that we printed out, and heavily revised the rules sheet to make it clearer to card game novices.</w:t>
      </w:r>
    </w:p>
    <w:p w14:paraId="64C017BA" w14:textId="4F51D531" w:rsidR="001B2C00" w:rsidRDefault="001B2C00">
      <w:r>
        <w:t>Our second lab playtest went ok.  The players still struggled with the rules</w:t>
      </w:r>
      <w:r w:rsidR="00D13688">
        <w:t xml:space="preserve"> and the dramatic elements still didn’t seem as tightly integrated as they should be.  The formal elements felt internally complete, and the numbers were they should be, but players weren’t as engaged at first as we hoped they would be.  They also didn’t even use the slider mechanic, which we thought was a defining aspect of our game.</w:t>
      </w:r>
    </w:p>
    <w:p w14:paraId="116C8861" w14:textId="5705A83C" w:rsidR="00D13688" w:rsidRDefault="00D13688">
      <w:r>
        <w:t xml:space="preserve">The biggest feedback we got from this session was in making our game more accessible/intuitive.  I spent hours trying to come up with visual metaphors that fit within the dramatic universe for our game and that would help the players better understand </w:t>
      </w:r>
      <w:r w:rsidR="00C61F06">
        <w:t>the rules.  Meanwhile, we tried to come up with a better way to implement the sliders.  Jeremy gave us a great idea that we immediately went with: why not implement this functionality in the form of a card that players would play along the edge of the board.  Our sliders thus became “Steam Control” cards that retained the same numbers/functionality of the slider but became a card the players had in their decks that they could play to the side of one of the four middle rows.</w:t>
      </w:r>
    </w:p>
    <w:p w14:paraId="7A10C5DD" w14:textId="77777777" w:rsidR="00FF2936" w:rsidRDefault="00C61F06">
      <w:r>
        <w:t>Before our final lab playtest, I made another pass on the art of all the cards, cleaning then up and trying to make such things as each unit’s defense (its armor plating represented as a black border) as clear as possible.  I also revised the text rules sheet in another attempt to make it clearer and worked further on the visual rules sheet, a simplified turn guide the players could refer to.</w:t>
      </w:r>
      <w:r w:rsidR="00FF2936">
        <w:t xml:space="preserve">  For our final playtest, Anthony had bought some Styrofoam out of which we would construct our final board.  We met together to measure and mark out the regions on the board and Anthony subsequently spray painted it.</w:t>
      </w:r>
    </w:p>
    <w:p w14:paraId="0F13D91F" w14:textId="5A18C224" w:rsidR="00C61F06" w:rsidRDefault="00FF2936">
      <w:r>
        <w:t xml:space="preserve">Our final playtest didn’t go as well as we had hoped.  We had neglected to recolor in the regions of the board after spray painting it so the players were initially confused where they were.  Also without any region marked out for the steam control cards, the players never used them. </w:t>
      </w:r>
      <w:r w:rsidR="00C61F06">
        <w:t xml:space="preserve"> </w:t>
      </w:r>
    </w:p>
    <w:p w14:paraId="2E85027F" w14:textId="0847F1EA" w:rsidR="006F74D8" w:rsidRDefault="006F74D8" w:rsidP="00F033B5">
      <w:bookmarkStart w:id="0" w:name="_GoBack"/>
      <w:bookmarkEnd w:id="0"/>
    </w:p>
    <w:sectPr w:rsidR="006F74D8" w:rsidSect="004C6D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612A8"/>
    <w:multiLevelType w:val="hybridMultilevel"/>
    <w:tmpl w:val="EB74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F5542B"/>
    <w:rsid w:val="00012169"/>
    <w:rsid w:val="00027AD5"/>
    <w:rsid w:val="001605A1"/>
    <w:rsid w:val="00190D86"/>
    <w:rsid w:val="001A6853"/>
    <w:rsid w:val="001B2C00"/>
    <w:rsid w:val="002167DD"/>
    <w:rsid w:val="00236C4F"/>
    <w:rsid w:val="00283471"/>
    <w:rsid w:val="00286AB6"/>
    <w:rsid w:val="0039160B"/>
    <w:rsid w:val="003C0C71"/>
    <w:rsid w:val="00474300"/>
    <w:rsid w:val="00490EE7"/>
    <w:rsid w:val="004A36BC"/>
    <w:rsid w:val="004A4033"/>
    <w:rsid w:val="004C6DF1"/>
    <w:rsid w:val="004F2158"/>
    <w:rsid w:val="005B0752"/>
    <w:rsid w:val="006657D3"/>
    <w:rsid w:val="006F74D8"/>
    <w:rsid w:val="0070627A"/>
    <w:rsid w:val="00794CAC"/>
    <w:rsid w:val="007A48A2"/>
    <w:rsid w:val="008D15ED"/>
    <w:rsid w:val="008E67ED"/>
    <w:rsid w:val="009106C7"/>
    <w:rsid w:val="00967524"/>
    <w:rsid w:val="009824D7"/>
    <w:rsid w:val="009D7767"/>
    <w:rsid w:val="00A9507A"/>
    <w:rsid w:val="00AE3373"/>
    <w:rsid w:val="00B41B9E"/>
    <w:rsid w:val="00B563E7"/>
    <w:rsid w:val="00B63391"/>
    <w:rsid w:val="00B67D76"/>
    <w:rsid w:val="00BB0A9F"/>
    <w:rsid w:val="00C46FC4"/>
    <w:rsid w:val="00C61F06"/>
    <w:rsid w:val="00C94512"/>
    <w:rsid w:val="00C96A24"/>
    <w:rsid w:val="00D13688"/>
    <w:rsid w:val="00E405F7"/>
    <w:rsid w:val="00E45616"/>
    <w:rsid w:val="00E75D5B"/>
    <w:rsid w:val="00E93317"/>
    <w:rsid w:val="00EB3FB9"/>
    <w:rsid w:val="00EF031C"/>
    <w:rsid w:val="00F033B5"/>
    <w:rsid w:val="00F5542B"/>
    <w:rsid w:val="00FE27F2"/>
    <w:rsid w:val="00FF2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D9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D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4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4353</TotalTime>
  <Pages>3</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dc:creator>
  <cp:lastModifiedBy>Sean Boocock</cp:lastModifiedBy>
  <cp:revision>8</cp:revision>
  <dcterms:created xsi:type="dcterms:W3CDTF">2010-02-19T19:51:00Z</dcterms:created>
  <dcterms:modified xsi:type="dcterms:W3CDTF">2010-03-09T20:35:00Z</dcterms:modified>
</cp:coreProperties>
</file>